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C629" w14:textId="77777777" w:rsidR="004C1EBA" w:rsidRDefault="004C1EBA" w:rsidP="004C1EBA">
      <w:pPr>
        <w:pStyle w:val="Header"/>
        <w:jc w:val="center"/>
      </w:pPr>
      <w:r>
        <w:rPr>
          <w:noProof/>
        </w:rPr>
        <w:drawing>
          <wp:inline distT="0" distB="0" distL="0" distR="0" wp14:anchorId="013011AB" wp14:editId="2C227EBA">
            <wp:extent cx="3557905" cy="1214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8D309" w14:textId="77777777" w:rsidR="004C1EBA" w:rsidRDefault="004C1EBA" w:rsidP="004C1EBA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1C34C654" w14:textId="77777777" w:rsidR="004C1EBA" w:rsidRDefault="004C1EBA" w:rsidP="004C1EBA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Public Board Meeting Agenda</w:t>
      </w:r>
    </w:p>
    <w:p w14:paraId="2FA957FD" w14:textId="59CEC682" w:rsidR="004C1EBA" w:rsidRDefault="004C1EBA" w:rsidP="004C1EBA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Saturday, </w:t>
      </w:r>
      <w:r w:rsidR="00BE34D3">
        <w:rPr>
          <w:rFonts w:eastAsia="Times New Roman" w:cstheme="minorHAnsi"/>
        </w:rPr>
        <w:t>March 11, 10:00 am – 2:00 pm</w:t>
      </w:r>
    </w:p>
    <w:p w14:paraId="6CA2466F" w14:textId="20917D47" w:rsidR="00BE34D3" w:rsidRDefault="00BE34D3" w:rsidP="004C1EBA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WA State Legislative Building, Columbia Room </w:t>
      </w:r>
    </w:p>
    <w:p w14:paraId="087FD04F" w14:textId="44F975BF" w:rsidR="00BE34D3" w:rsidRDefault="00BE34D3" w:rsidP="004C1EBA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416 Snyder Ave SW Olympia, WA 98504</w:t>
      </w:r>
    </w:p>
    <w:p w14:paraId="5BFCA89E" w14:textId="77777777" w:rsidR="004C1EBA" w:rsidRDefault="004C1EBA" w:rsidP="004C1EBA">
      <w:pPr>
        <w:spacing w:after="0" w:line="240" w:lineRule="auto"/>
        <w:ind w:right="360"/>
        <w:rPr>
          <w:rFonts w:eastAsia="Times New Roman" w:cstheme="minorHAnsi"/>
          <w:sz w:val="14"/>
          <w:szCs w:val="14"/>
        </w:rPr>
      </w:pPr>
    </w:p>
    <w:tbl>
      <w:tblPr>
        <w:tblpPr w:leftFromText="180" w:rightFromText="180" w:bottomFromText="160" w:vertAnchor="text" w:horzAnchor="margin" w:tblpXSpec="center" w:tblpY="67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5505"/>
        <w:gridCol w:w="3020"/>
      </w:tblGrid>
      <w:tr w:rsidR="004C1EBA" w14:paraId="7C09719F" w14:textId="77777777" w:rsidTr="002A6A9F">
        <w:trPr>
          <w:trHeight w:val="215"/>
        </w:trPr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DD8A25" w14:textId="77777777" w:rsidR="004C1EBA" w:rsidRDefault="004C1EBA" w:rsidP="0078323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AGENDA</w:t>
            </w:r>
          </w:p>
        </w:tc>
      </w:tr>
      <w:tr w:rsidR="004C1EBA" w14:paraId="793D00BA" w14:textId="77777777" w:rsidTr="002A6A9F">
        <w:trPr>
          <w:trHeight w:val="2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8EC35" w14:textId="77777777" w:rsidR="004C1EBA" w:rsidRDefault="004C1EBA" w:rsidP="00783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Time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6A6215" w14:textId="77777777" w:rsidR="004C1EBA" w:rsidRDefault="004C1EBA" w:rsidP="00783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Business Item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417547" w14:textId="77777777" w:rsidR="004C1EBA" w:rsidRDefault="004C1EBA" w:rsidP="007832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Speaker</w:t>
            </w:r>
          </w:p>
        </w:tc>
      </w:tr>
      <w:tr w:rsidR="004C1EBA" w14:paraId="10F7C112" w14:textId="77777777" w:rsidTr="002A6A9F">
        <w:trPr>
          <w:trHeight w:val="26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1DAE7" w14:textId="77777777" w:rsidR="004C1EBA" w:rsidRDefault="004C1EBA" w:rsidP="0078323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10:00 AM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7A928" w14:textId="77777777" w:rsidR="004C1EBA" w:rsidRDefault="004C1EBA" w:rsidP="00783237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Call to Order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314A2F" w14:textId="77777777" w:rsidR="004C1EBA" w:rsidRDefault="004C1EBA" w:rsidP="0078323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Chair Nguyen </w:t>
            </w:r>
          </w:p>
        </w:tc>
      </w:tr>
      <w:tr w:rsidR="004C1EBA" w14:paraId="68E43B1A" w14:textId="77777777" w:rsidTr="002A6A9F">
        <w:trPr>
          <w:trHeight w:val="14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69AC5" w14:textId="77777777" w:rsidR="004C1EBA" w:rsidRDefault="004C1EBA" w:rsidP="0078323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10:01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C3920" w14:textId="77777777" w:rsidR="004C1EBA" w:rsidRDefault="004C1EBA" w:rsidP="00783237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Roll Call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087E5B" w14:textId="77777777" w:rsidR="004C1EBA" w:rsidRDefault="004C1EBA" w:rsidP="0078323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Chair Nguyen </w:t>
            </w:r>
          </w:p>
        </w:tc>
      </w:tr>
      <w:tr w:rsidR="004C1EBA" w14:paraId="698860A4" w14:textId="77777777" w:rsidTr="002A6A9F">
        <w:trPr>
          <w:trHeight w:val="23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BC50AE" w14:textId="77777777" w:rsidR="004C1EBA" w:rsidRDefault="004C1EBA" w:rsidP="0078323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10:02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FDCD4" w14:textId="21D6F1B8" w:rsidR="002A6A9F" w:rsidRPr="000A27DD" w:rsidRDefault="004C1EBA" w:rsidP="000A27DD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 w:rsidRPr="001427EB">
              <w:rPr>
                <w:rFonts w:eastAsia="Times New Roman" w:cstheme="minorHAnsi"/>
              </w:rPr>
              <w:t xml:space="preserve">Welcome </w:t>
            </w:r>
            <w:r w:rsidR="000A27DD">
              <w:rPr>
                <w:rFonts w:eastAsia="Times New Roman" w:cstheme="minorHAnsi"/>
              </w:rPr>
              <w:t>Remarks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979DAB" w14:textId="1A8C7FAB" w:rsidR="004C1EBA" w:rsidRPr="002A3BD0" w:rsidRDefault="000A27DD" w:rsidP="0078323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Rep. Beth Doglio</w:t>
            </w:r>
          </w:p>
        </w:tc>
      </w:tr>
      <w:tr w:rsidR="00E32C4A" w14:paraId="3277C45C" w14:textId="77777777" w:rsidTr="002A6A9F">
        <w:trPr>
          <w:trHeight w:val="23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3A97E" w14:textId="064529C9" w:rsidR="00E32C4A" w:rsidRDefault="00E32C4A" w:rsidP="00E32C4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  <w:r w:rsidR="003761A9">
              <w:rPr>
                <w:rFonts w:eastAsia="Times New Roman" w:cstheme="minorHAnsi"/>
              </w:rPr>
              <w:t>0</w:t>
            </w:r>
            <w:r>
              <w:rPr>
                <w:rFonts w:eastAsia="Times New Roman" w:cstheme="minorHAnsi"/>
              </w:rPr>
              <w:t>:</w:t>
            </w:r>
            <w:r w:rsidR="00110E66">
              <w:rPr>
                <w:rFonts w:eastAsia="Times New Roman" w:cstheme="minorHAnsi"/>
              </w:rPr>
              <w:t>1</w:t>
            </w:r>
            <w:r w:rsidR="00EF7225">
              <w:rPr>
                <w:rFonts w:eastAsia="Times New Roman" w:cstheme="minorHAnsi"/>
              </w:rPr>
              <w:t>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A1BAB" w14:textId="35E0BDBD" w:rsidR="00E32C4A" w:rsidRPr="001427EB" w:rsidRDefault="00E32C4A" w:rsidP="00E32C4A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Public Comment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4413F" w14:textId="77777777" w:rsidR="00E32C4A" w:rsidRPr="002A3BD0" w:rsidRDefault="00E32C4A" w:rsidP="00E32C4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32C4A" w14:paraId="432A2799" w14:textId="77777777" w:rsidTr="002A6A9F">
        <w:trPr>
          <w:trHeight w:val="416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F06446" w14:textId="6C92A5D4" w:rsidR="00E32C4A" w:rsidRDefault="00E32C4A" w:rsidP="00E32C4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</w:t>
            </w:r>
            <w:r w:rsidR="00EF7225">
              <w:rPr>
                <w:rFonts w:eastAsia="Times New Roman" w:cstheme="minorHAnsi"/>
              </w:rPr>
              <w:t>32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438C19" w14:textId="77777777" w:rsidR="00E32C4A" w:rsidRPr="001427EB" w:rsidRDefault="00E32C4A" w:rsidP="00E32C4A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 w:rsidRPr="001427EB">
              <w:rPr>
                <w:rFonts w:eastAsia="Times New Roman" w:cstheme="minorHAnsi"/>
              </w:rPr>
              <w:t>Approval of Agenda</w:t>
            </w:r>
          </w:p>
          <w:p w14:paraId="1E627D8A" w14:textId="77777777" w:rsidR="00E32C4A" w:rsidRPr="001427EB" w:rsidRDefault="00E32C4A" w:rsidP="00E32C4A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772"/>
              <w:rPr>
                <w:rFonts w:eastAsia="Times New Roman" w:cstheme="minorHAnsi"/>
                <w:sz w:val="22"/>
                <w:szCs w:val="22"/>
              </w:rPr>
            </w:pPr>
            <w:r w:rsidRPr="001427EB">
              <w:rPr>
                <w:rFonts w:eastAsia="Times New Roman" w:cstheme="minorHAnsi"/>
                <w:i/>
                <w:iCs/>
                <w:sz w:val="22"/>
                <w:szCs w:val="22"/>
              </w:rPr>
              <w:t>Action to approve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76E489" w14:textId="77777777" w:rsidR="00E32C4A" w:rsidRDefault="00E32C4A" w:rsidP="00E32C4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Chair Nguyen</w:t>
            </w:r>
          </w:p>
        </w:tc>
      </w:tr>
      <w:tr w:rsidR="00E32C4A" w14:paraId="342346EC" w14:textId="77777777" w:rsidTr="002A6A9F">
        <w:trPr>
          <w:trHeight w:val="409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3DEB87" w14:textId="0ED6C257" w:rsidR="00E32C4A" w:rsidRDefault="00E32C4A" w:rsidP="00E32C4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</w:t>
            </w:r>
            <w:r w:rsidR="00EF7225">
              <w:rPr>
                <w:rFonts w:eastAsia="Times New Roman" w:cstheme="minorHAnsi"/>
              </w:rPr>
              <w:t>33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8176CE" w14:textId="77777777" w:rsidR="00E32C4A" w:rsidRPr="001427EB" w:rsidRDefault="00E32C4A" w:rsidP="00E32C4A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 w:rsidRPr="001427EB">
              <w:rPr>
                <w:rFonts w:eastAsia="Times New Roman" w:cstheme="minorHAnsi"/>
              </w:rPr>
              <w:t>Approval of Minutes</w:t>
            </w:r>
          </w:p>
          <w:p w14:paraId="36B791BB" w14:textId="77777777" w:rsidR="00E32C4A" w:rsidRPr="001427EB" w:rsidRDefault="00E32C4A" w:rsidP="00E32C4A">
            <w:pPr>
              <w:pStyle w:val="ListParagraph"/>
              <w:numPr>
                <w:ilvl w:val="0"/>
                <w:numId w:val="2"/>
              </w:numPr>
              <w:spacing w:line="256" w:lineRule="auto"/>
              <w:ind w:left="772"/>
              <w:rPr>
                <w:rFonts w:eastAsia="Times New Roman" w:cstheme="minorHAnsi"/>
                <w:sz w:val="22"/>
                <w:szCs w:val="22"/>
              </w:rPr>
            </w:pPr>
            <w:r w:rsidRPr="001427EB">
              <w:rPr>
                <w:rFonts w:eastAsia="Times New Roman" w:cstheme="minorHAnsi"/>
                <w:i/>
                <w:iCs/>
                <w:sz w:val="22"/>
                <w:szCs w:val="22"/>
              </w:rPr>
              <w:t>Action to approve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5E850E" w14:textId="77777777" w:rsidR="00E32C4A" w:rsidRDefault="00E32C4A" w:rsidP="00E32C4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Chair Nguyen</w:t>
            </w:r>
          </w:p>
        </w:tc>
      </w:tr>
      <w:tr w:rsidR="00E32C4A" w14:paraId="4FF22A6A" w14:textId="77777777" w:rsidTr="002A6A9F">
        <w:trPr>
          <w:trHeight w:val="569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44091" w14:textId="717C5D12" w:rsidR="00E32C4A" w:rsidRDefault="00E32C4A" w:rsidP="00E32C4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</w:t>
            </w:r>
            <w:r w:rsidR="00EF7225">
              <w:rPr>
                <w:rFonts w:eastAsia="Times New Roman" w:cstheme="minorHAnsi"/>
              </w:rPr>
              <w:t>35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DE7C6" w14:textId="4DC6DD00" w:rsidR="00E32C4A" w:rsidRPr="001427EB" w:rsidRDefault="00E32C4A" w:rsidP="00E32C4A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 w:rsidRPr="001427EB">
              <w:rPr>
                <w:rFonts w:eastAsia="Times New Roman" w:cstheme="minorHAnsi"/>
              </w:rPr>
              <w:t>Commissioner Community Updates (</w:t>
            </w:r>
            <w:r w:rsidR="008B1F32">
              <w:rPr>
                <w:rFonts w:eastAsia="Times New Roman" w:cstheme="minorHAnsi"/>
              </w:rPr>
              <w:t>6</w:t>
            </w:r>
            <w:r w:rsidRPr="001427EB">
              <w:rPr>
                <w:rFonts w:eastAsia="Times New Roman" w:cstheme="minorHAnsi"/>
              </w:rPr>
              <w:t xml:space="preserve"> min each)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15C64" w14:textId="77777777" w:rsidR="00E32C4A" w:rsidRDefault="00E32C4A" w:rsidP="00E32C4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Roundtable</w:t>
            </w:r>
          </w:p>
        </w:tc>
      </w:tr>
      <w:tr w:rsidR="00E32C4A" w14:paraId="0B70F0D6" w14:textId="77777777" w:rsidTr="002A6A9F">
        <w:trPr>
          <w:trHeight w:val="569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2064B" w14:textId="0F9ABFBB" w:rsidR="00E32C4A" w:rsidRDefault="00E32C4A" w:rsidP="00E32C4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11:</w:t>
            </w:r>
            <w:r w:rsidR="00EF7225">
              <w:rPr>
                <w:rFonts w:eastAsia="Times New Roman" w:cstheme="minorHAnsi"/>
              </w:rPr>
              <w:t>25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8204C" w14:textId="77777777" w:rsidR="00E32C4A" w:rsidRPr="001427EB" w:rsidRDefault="00E32C4A" w:rsidP="00E32C4A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 w:rsidRPr="001427EB">
              <w:rPr>
                <w:rFonts w:eastAsia="Times New Roman" w:cstheme="minorHAnsi"/>
              </w:rPr>
              <w:t>Staff Report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BCE2A" w14:textId="77777777" w:rsidR="00E32C4A" w:rsidRDefault="00E32C4A" w:rsidP="00E32C4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Executive Director Hasegawa</w:t>
            </w:r>
          </w:p>
        </w:tc>
      </w:tr>
      <w:tr w:rsidR="00E32C4A" w14:paraId="47B06140" w14:textId="77777777" w:rsidTr="002A6A9F">
        <w:trPr>
          <w:trHeight w:val="16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DF2FF" w14:textId="6262A29D" w:rsidR="00E32C4A" w:rsidRDefault="00E32C4A" w:rsidP="00E32C4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11:</w:t>
            </w:r>
            <w:r w:rsidR="00216CCA">
              <w:rPr>
                <w:rFonts w:eastAsia="Times New Roman" w:cstheme="minorHAnsi"/>
              </w:rPr>
              <w:t>45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EFCCD8" w14:textId="77777777" w:rsidR="00E32C4A" w:rsidRDefault="00E32C4A" w:rsidP="00E32C4A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Lunch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25AC0" w14:textId="75CEF6E6" w:rsidR="00E32C4A" w:rsidRDefault="00DE03A6" w:rsidP="00E32C4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Khurshida Begum</w:t>
            </w:r>
          </w:p>
        </w:tc>
      </w:tr>
      <w:tr w:rsidR="00BB2758" w14:paraId="7D73004A" w14:textId="77777777" w:rsidTr="002A6A9F">
        <w:trPr>
          <w:trHeight w:val="27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0084E" w14:textId="387E441B" w:rsidR="00BB2758" w:rsidRDefault="00BB2758" w:rsidP="00BB275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12:00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B7445" w14:textId="1EDE1D42" w:rsidR="00BB2758" w:rsidRDefault="00465B34" w:rsidP="00BB2758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bookmarkStart w:id="0" w:name="_Hlk129247470"/>
            <w:r>
              <w:rPr>
                <w:rFonts w:eastAsia="Times New Roman" w:cstheme="minorHAnsi"/>
              </w:rPr>
              <w:t xml:space="preserve">LT. Governor’s </w:t>
            </w:r>
            <w:r w:rsidR="00BB2758">
              <w:rPr>
                <w:rFonts w:eastAsia="Times New Roman" w:cstheme="minorHAnsi"/>
              </w:rPr>
              <w:t>Legislative Update</w:t>
            </w:r>
            <w:bookmarkEnd w:id="0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87666" w14:textId="3F632333" w:rsidR="00BB2758" w:rsidRDefault="00BB2758" w:rsidP="00BB275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LT. Governor Denny Heck </w:t>
            </w:r>
          </w:p>
        </w:tc>
      </w:tr>
      <w:tr w:rsidR="00BB2758" w14:paraId="3D31C077" w14:textId="77777777" w:rsidTr="002A6A9F">
        <w:trPr>
          <w:trHeight w:val="27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D7B2F" w14:textId="0FA04B92" w:rsidR="00BB2758" w:rsidRDefault="00BB2758" w:rsidP="00BB275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12:15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B81A1" w14:textId="31A30D48" w:rsidR="00BB2758" w:rsidRDefault="000A27DD" w:rsidP="00BB2758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Legislative Update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8F4BD" w14:textId="4BADDA35" w:rsidR="00BB2758" w:rsidRDefault="000A27DD" w:rsidP="002B60E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Rep. Daria Farivar</w:t>
            </w:r>
          </w:p>
        </w:tc>
      </w:tr>
      <w:tr w:rsidR="00BB2758" w14:paraId="3A940271" w14:textId="77777777" w:rsidTr="002A6A9F">
        <w:trPr>
          <w:trHeight w:val="27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7A0DA" w14:textId="2B8E8D5B" w:rsidR="00BB2758" w:rsidRDefault="00BB2758" w:rsidP="00BB275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bookmarkStart w:id="1" w:name="_Hlk129248101"/>
            <w:r>
              <w:rPr>
                <w:rFonts w:eastAsia="Times New Roman" w:cstheme="minorHAnsi"/>
              </w:rPr>
              <w:t>12:25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2A770" w14:textId="7BA1FD69" w:rsidR="00BB2758" w:rsidRDefault="00465B34" w:rsidP="00BB2758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Governor’s Office Legislative Update</w:t>
            </w:r>
            <w:r w:rsidR="00BB2758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3A65C" w14:textId="77777777" w:rsidR="00BB2758" w:rsidRDefault="00465B34" w:rsidP="00BB275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Dontae Payne,</w:t>
            </w:r>
          </w:p>
          <w:p w14:paraId="206E17CE" w14:textId="2AF7EDF6" w:rsidR="00465B34" w:rsidRDefault="00465B34" w:rsidP="00BB275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Senior Policy Advisor</w:t>
            </w:r>
          </w:p>
        </w:tc>
      </w:tr>
      <w:bookmarkEnd w:id="1"/>
      <w:tr w:rsidR="00BB2758" w14:paraId="75BEC7CF" w14:textId="77777777" w:rsidTr="002A6A9F">
        <w:trPr>
          <w:trHeight w:val="27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6E5FF" w14:textId="3544A745" w:rsidR="00BB2758" w:rsidRDefault="00BB2758" w:rsidP="00BB275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12:35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21426" w14:textId="0EA8C25D" w:rsidR="00BB2758" w:rsidRDefault="00BB2758" w:rsidP="00BB2758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bookmarkStart w:id="2" w:name="_Hlk129248282"/>
            <w:r w:rsidRPr="004C1EBA">
              <w:rPr>
                <w:rFonts w:eastAsia="Times New Roman" w:cstheme="minorHAnsi"/>
              </w:rPr>
              <w:t>Community Reinvestment Plan</w:t>
            </w:r>
            <w:bookmarkEnd w:id="2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26930" w14:textId="7F266545" w:rsidR="00BB2758" w:rsidRDefault="00BB2758" w:rsidP="00BB275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Shaun Glaze</w:t>
            </w:r>
            <w:r w:rsidR="00EC18CC">
              <w:rPr>
                <w:rFonts w:eastAsia="Times New Roman" w:cstheme="minorHAnsi"/>
              </w:rPr>
              <w:t>,</w:t>
            </w:r>
          </w:p>
          <w:p w14:paraId="6CBBA53B" w14:textId="7498BBFF" w:rsidR="00BB2758" w:rsidRDefault="00BB2758" w:rsidP="00BB275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color w:val="222222"/>
              </w:rPr>
              <w:t>HTFFSP</w:t>
            </w:r>
          </w:p>
        </w:tc>
      </w:tr>
      <w:tr w:rsidR="00BB2758" w14:paraId="34B1AD73" w14:textId="77777777" w:rsidTr="002A6A9F">
        <w:trPr>
          <w:trHeight w:val="27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99529" w14:textId="27AB24C6" w:rsidR="00BB2758" w:rsidRDefault="00BB2758" w:rsidP="00BB275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12:45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C1FCE" w14:textId="4BD46E5B" w:rsidR="00BB2758" w:rsidRPr="004C1EBA" w:rsidRDefault="00BB2758" w:rsidP="00BB2758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Legislative Update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D20D8" w14:textId="0A496A68" w:rsidR="00BB2758" w:rsidRDefault="00BB2758" w:rsidP="00BB275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Rep. </w:t>
            </w:r>
            <w:r w:rsidR="000A27DD">
              <w:rPr>
                <w:rFonts w:eastAsia="Times New Roman" w:cstheme="minorHAnsi"/>
              </w:rPr>
              <w:t>Sharon Tomiko</w:t>
            </w:r>
            <w:r w:rsidR="00D10957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Santos</w:t>
            </w:r>
          </w:p>
        </w:tc>
      </w:tr>
      <w:tr w:rsidR="00BB2758" w14:paraId="206CE194" w14:textId="77777777" w:rsidTr="002A6A9F">
        <w:trPr>
          <w:trHeight w:val="27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37ADB" w14:textId="1D2DAA80" w:rsidR="00BB2758" w:rsidRDefault="00BB2758" w:rsidP="00BB275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1:00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CCC51" w14:textId="0D46A453" w:rsidR="00BB2758" w:rsidRDefault="004B055D" w:rsidP="00BB2758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Legislative Update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7386F" w14:textId="37A6B39D" w:rsidR="00BB2758" w:rsidRDefault="000A27DD" w:rsidP="00BB275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Sen. Yasmin Trudeau</w:t>
            </w:r>
          </w:p>
        </w:tc>
      </w:tr>
      <w:tr w:rsidR="00075189" w14:paraId="69342E52" w14:textId="77777777" w:rsidTr="002A6A9F">
        <w:trPr>
          <w:trHeight w:val="27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98B93" w14:textId="1A2A133B" w:rsidR="00075189" w:rsidRDefault="00075189" w:rsidP="00BB275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1:15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C8F99" w14:textId="5575C3BE" w:rsidR="00075189" w:rsidRDefault="00075189" w:rsidP="00BB2758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Legislative Update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DAA89" w14:textId="00857C02" w:rsidR="00075189" w:rsidRDefault="00075189" w:rsidP="00BB275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Sen. </w:t>
            </w:r>
            <w:r w:rsidR="00A82AC8">
              <w:rPr>
                <w:rFonts w:eastAsia="Times New Roman" w:cstheme="minorHAnsi"/>
              </w:rPr>
              <w:t xml:space="preserve">Bob </w:t>
            </w:r>
            <w:r>
              <w:rPr>
                <w:rFonts w:eastAsia="Times New Roman" w:cstheme="minorHAnsi"/>
              </w:rPr>
              <w:t>Hasegawa</w:t>
            </w:r>
          </w:p>
        </w:tc>
      </w:tr>
      <w:tr w:rsidR="00BB2758" w14:paraId="7F3A45A1" w14:textId="77777777" w:rsidTr="002A6A9F">
        <w:trPr>
          <w:trHeight w:val="27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F23E6" w14:textId="7196DF56" w:rsidR="00BB2758" w:rsidRDefault="00BB2758" w:rsidP="00BB275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1:</w:t>
            </w:r>
            <w:r w:rsidR="00075189">
              <w:rPr>
                <w:rFonts w:eastAsia="Times New Roman" w:cstheme="minorHAnsi"/>
              </w:rPr>
              <w:t>30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289C4" w14:textId="77777777" w:rsidR="00BB2758" w:rsidRDefault="00BB2758" w:rsidP="00BB2758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Legislative Update</w:t>
            </w:r>
          </w:p>
          <w:p w14:paraId="6E7102B2" w14:textId="2EBDEFAE" w:rsidR="00A64BB6" w:rsidRPr="00A64BB6" w:rsidRDefault="00A64BB6" w:rsidP="00A64BB6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</w:rPr>
              <w:t>Possible Action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16632" w14:textId="3FD4298E" w:rsidR="00BB2758" w:rsidRDefault="00BB2758" w:rsidP="00BB275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Project Manager Yodkerepauprai</w:t>
            </w:r>
          </w:p>
        </w:tc>
      </w:tr>
      <w:tr w:rsidR="00BB2758" w14:paraId="7D9F2023" w14:textId="77777777" w:rsidTr="002A6A9F">
        <w:trPr>
          <w:trHeight w:val="271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E3DE7" w14:textId="77777777" w:rsidR="00BB2758" w:rsidRDefault="00BB2758" w:rsidP="00BB275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1:50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E9BB6E" w14:textId="77777777" w:rsidR="00BB2758" w:rsidRDefault="00BB2758" w:rsidP="00BB2758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Good of the Order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C85630" w14:textId="77777777" w:rsidR="00BB2758" w:rsidRDefault="00BB2758" w:rsidP="00BB275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Chair Nguyen</w:t>
            </w:r>
          </w:p>
        </w:tc>
      </w:tr>
      <w:tr w:rsidR="00BB2758" w14:paraId="41BDD185" w14:textId="77777777" w:rsidTr="002A6A9F">
        <w:trPr>
          <w:trHeight w:val="9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A0E177" w14:textId="77777777" w:rsidR="00BB2758" w:rsidRDefault="00BB2758" w:rsidP="00BB275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2:00 PM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F681A7" w14:textId="77777777" w:rsidR="00BB2758" w:rsidRDefault="00BB2758" w:rsidP="00BB2758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Adjourn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D89AF7" w14:textId="77777777" w:rsidR="00BB2758" w:rsidRDefault="00BB2758" w:rsidP="00BB275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Chair Nguyen</w:t>
            </w:r>
          </w:p>
        </w:tc>
      </w:tr>
    </w:tbl>
    <w:p w14:paraId="2A1BA25A" w14:textId="77777777" w:rsidR="004C1EBA" w:rsidRDefault="004C1EBA" w:rsidP="004C1EBA"/>
    <w:p w14:paraId="4D2BF804" w14:textId="77777777" w:rsidR="00B44BC9" w:rsidRDefault="00B44BC9"/>
    <w:sectPr w:rsidR="00B44BC9" w:rsidSect="009125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24CFB"/>
    <w:multiLevelType w:val="hybridMultilevel"/>
    <w:tmpl w:val="F174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3C4D3A"/>
    <w:multiLevelType w:val="hybridMultilevel"/>
    <w:tmpl w:val="166ED810"/>
    <w:lvl w:ilvl="0" w:tplc="BD1425B6">
      <w:numFmt w:val="bullet"/>
      <w:lvlText w:val="-"/>
      <w:lvlJc w:val="left"/>
      <w:pPr>
        <w:ind w:left="77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38735E23"/>
    <w:multiLevelType w:val="hybridMultilevel"/>
    <w:tmpl w:val="7B3083F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7D9D4D4F"/>
    <w:multiLevelType w:val="hybridMultilevel"/>
    <w:tmpl w:val="30A0D144"/>
    <w:lvl w:ilvl="0" w:tplc="04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num w:numId="1" w16cid:durableId="2011517141">
    <w:abstractNumId w:val="2"/>
  </w:num>
  <w:num w:numId="2" w16cid:durableId="865413926">
    <w:abstractNumId w:val="0"/>
  </w:num>
  <w:num w:numId="3" w16cid:durableId="241184658">
    <w:abstractNumId w:val="1"/>
  </w:num>
  <w:num w:numId="4" w16cid:durableId="1057438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BA"/>
    <w:rsid w:val="00075189"/>
    <w:rsid w:val="000A27DD"/>
    <w:rsid w:val="00110E66"/>
    <w:rsid w:val="00216CCA"/>
    <w:rsid w:val="002A6A9F"/>
    <w:rsid w:val="002B60E1"/>
    <w:rsid w:val="003108E0"/>
    <w:rsid w:val="003478F0"/>
    <w:rsid w:val="003761A9"/>
    <w:rsid w:val="00432AB9"/>
    <w:rsid w:val="00446504"/>
    <w:rsid w:val="00465B34"/>
    <w:rsid w:val="00485F87"/>
    <w:rsid w:val="004B055D"/>
    <w:rsid w:val="004C1EBA"/>
    <w:rsid w:val="005A081F"/>
    <w:rsid w:val="00610AC0"/>
    <w:rsid w:val="00684E6B"/>
    <w:rsid w:val="00757DC7"/>
    <w:rsid w:val="00863C8F"/>
    <w:rsid w:val="008B1F32"/>
    <w:rsid w:val="00914334"/>
    <w:rsid w:val="0099579E"/>
    <w:rsid w:val="009B2874"/>
    <w:rsid w:val="009B2C98"/>
    <w:rsid w:val="00A64BB6"/>
    <w:rsid w:val="00A82AC8"/>
    <w:rsid w:val="00AF2D9C"/>
    <w:rsid w:val="00B131AF"/>
    <w:rsid w:val="00B44BC9"/>
    <w:rsid w:val="00BB2758"/>
    <w:rsid w:val="00BB378F"/>
    <w:rsid w:val="00BD5C43"/>
    <w:rsid w:val="00BE34D3"/>
    <w:rsid w:val="00D06860"/>
    <w:rsid w:val="00D10957"/>
    <w:rsid w:val="00D20FF7"/>
    <w:rsid w:val="00D9744B"/>
    <w:rsid w:val="00DE03A6"/>
    <w:rsid w:val="00E32C4A"/>
    <w:rsid w:val="00E507F6"/>
    <w:rsid w:val="00EC18CC"/>
    <w:rsid w:val="00EE2AD3"/>
    <w:rsid w:val="00EF7225"/>
    <w:rsid w:val="00F569B4"/>
    <w:rsid w:val="00FB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32D89"/>
  <w15:chartTrackingRefBased/>
  <w15:docId w15:val="{A8695160-D911-4B82-A28E-B9B6C52D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E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1EBA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1EB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1EBA"/>
    <w:pPr>
      <w:spacing w:after="0" w:line="240" w:lineRule="auto"/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1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EBA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4C1EB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3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Hasegawa, Toshiko (CAPAA)</dc:creator>
  <cp:keywords/>
  <dc:description/>
  <cp:lastModifiedBy>Yodkerepauprai, K'gnausa (CAPAA)</cp:lastModifiedBy>
  <cp:revision>40</cp:revision>
  <dcterms:created xsi:type="dcterms:W3CDTF">2022-12-07T14:26:00Z</dcterms:created>
  <dcterms:modified xsi:type="dcterms:W3CDTF">2023-03-10T18:57:00Z</dcterms:modified>
</cp:coreProperties>
</file>